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E289A" w14:textId="66F9C781" w:rsidR="00172AE8" w:rsidRPr="00CE4C30" w:rsidRDefault="00172AE8" w:rsidP="00CE4C30">
      <w:pPr>
        <w:jc w:val="both"/>
        <w:rPr>
          <w:rFonts w:ascii="Calibri" w:hAnsi="Calibri" w:cs="Calibri"/>
          <w:lang w:val="sl-SI"/>
        </w:rPr>
      </w:pPr>
      <w:r w:rsidRPr="00CE4C30">
        <w:rPr>
          <w:rFonts w:ascii="Calibri" w:hAnsi="Calibri" w:cs="Calibri"/>
          <w:lang w:val="sl-SI"/>
        </w:rPr>
        <w:t xml:space="preserve">Datum: </w:t>
      </w:r>
      <w:r w:rsidR="00183537">
        <w:rPr>
          <w:rFonts w:ascii="Calibri" w:hAnsi="Calibri" w:cs="Calibri"/>
          <w:lang w:val="sl-SI"/>
        </w:rPr>
        <w:t>1</w:t>
      </w:r>
      <w:r w:rsidR="003F6E5C">
        <w:rPr>
          <w:rFonts w:ascii="Calibri" w:hAnsi="Calibri" w:cs="Calibri"/>
          <w:lang w:val="sl-SI"/>
        </w:rPr>
        <w:t>8</w:t>
      </w:r>
      <w:r w:rsidR="00502904">
        <w:rPr>
          <w:rFonts w:ascii="Calibri" w:hAnsi="Calibri" w:cs="Calibri"/>
          <w:lang w:val="sl-SI"/>
        </w:rPr>
        <w:t>.</w:t>
      </w:r>
      <w:r w:rsidR="00272335" w:rsidRPr="00CE4C30">
        <w:rPr>
          <w:rFonts w:ascii="Calibri" w:hAnsi="Calibri" w:cs="Calibri"/>
          <w:lang w:val="sl-SI"/>
        </w:rPr>
        <w:t>0</w:t>
      </w:r>
      <w:r w:rsidR="00183537">
        <w:rPr>
          <w:rFonts w:ascii="Calibri" w:hAnsi="Calibri" w:cs="Calibri"/>
          <w:lang w:val="sl-SI"/>
        </w:rPr>
        <w:t>8</w:t>
      </w:r>
      <w:r w:rsidR="00502904">
        <w:rPr>
          <w:rFonts w:ascii="Calibri" w:hAnsi="Calibri" w:cs="Calibri"/>
          <w:lang w:val="sl-SI"/>
        </w:rPr>
        <w:t>.</w:t>
      </w:r>
      <w:r w:rsidR="00272335" w:rsidRPr="00CE4C30">
        <w:rPr>
          <w:rFonts w:ascii="Calibri" w:hAnsi="Calibri" w:cs="Calibri"/>
          <w:lang w:val="sl-SI"/>
        </w:rPr>
        <w:t>202</w:t>
      </w:r>
      <w:r w:rsidR="00183537">
        <w:rPr>
          <w:rFonts w:ascii="Calibri" w:hAnsi="Calibri" w:cs="Calibri"/>
          <w:lang w:val="sl-SI"/>
        </w:rPr>
        <w:t>6</w:t>
      </w:r>
    </w:p>
    <w:p w14:paraId="759ACE33" w14:textId="77777777" w:rsidR="00172AE8" w:rsidRPr="00CE4C30" w:rsidRDefault="00172AE8" w:rsidP="00CE4C30">
      <w:pPr>
        <w:jc w:val="both"/>
        <w:rPr>
          <w:rFonts w:ascii="Calibri" w:hAnsi="Calibri" w:cs="Calibri"/>
          <w:b/>
          <w:lang w:val="sl-SI"/>
        </w:rPr>
      </w:pPr>
    </w:p>
    <w:p w14:paraId="1AFF9C75" w14:textId="53CEA23D" w:rsidR="00183537" w:rsidRPr="00183537" w:rsidRDefault="003F6E5C" w:rsidP="00183537">
      <w:pPr>
        <w:jc w:val="both"/>
        <w:rPr>
          <w:rFonts w:ascii="Calibri" w:hAnsi="Calibri" w:cs="Calibri"/>
          <w:b/>
          <w:lang w:val="sl-SI"/>
        </w:rPr>
      </w:pPr>
      <w:r>
        <w:rPr>
          <w:rFonts w:ascii="Calibri" w:hAnsi="Calibri" w:cs="Calibri"/>
          <w:b/>
          <w:lang w:val="sl-SI"/>
        </w:rPr>
        <w:t xml:space="preserve">Suša in vročina </w:t>
      </w:r>
      <w:r w:rsidR="00AF431A">
        <w:rPr>
          <w:rFonts w:ascii="Calibri" w:hAnsi="Calibri" w:cs="Calibri"/>
          <w:b/>
          <w:lang w:val="sl-SI"/>
        </w:rPr>
        <w:t>v gozdu</w:t>
      </w:r>
    </w:p>
    <w:p w14:paraId="7FD8C987" w14:textId="77777777" w:rsidR="00183537" w:rsidRPr="00183537" w:rsidRDefault="00183537" w:rsidP="00183537">
      <w:pPr>
        <w:jc w:val="both"/>
        <w:rPr>
          <w:rFonts w:ascii="Calibri" w:hAnsi="Calibri" w:cs="Calibri"/>
          <w:b/>
          <w:lang w:val="sl-SI"/>
        </w:rPr>
      </w:pPr>
    </w:p>
    <w:p w14:paraId="5B21EC40" w14:textId="30A3AB14" w:rsidR="00183537" w:rsidRPr="006D0258" w:rsidRDefault="00022F85" w:rsidP="00183537">
      <w:pPr>
        <w:jc w:val="both"/>
        <w:rPr>
          <w:rFonts w:ascii="Calibri" w:hAnsi="Calibri" w:cs="Calibri"/>
          <w:lang w:val="sl-SI"/>
        </w:rPr>
      </w:pPr>
      <w:r>
        <w:rPr>
          <w:rFonts w:ascii="Calibri" w:hAnsi="Calibri" w:cs="Calibri"/>
          <w:lang w:val="sl-SI"/>
        </w:rPr>
        <w:t>Letošnje poletje v kombinaciji z minimalnimi padavinami in ekstremno visokimi temperaturami ne prizanaša niti gozdovom – na plitvih tleh in strmih južnih pobočjih so gozdovi</w:t>
      </w:r>
      <w:r w:rsidR="006D0258">
        <w:rPr>
          <w:rFonts w:ascii="Calibri" w:hAnsi="Calibri" w:cs="Calibri"/>
          <w:lang w:val="sl-SI"/>
        </w:rPr>
        <w:t xml:space="preserve"> listavcev</w:t>
      </w:r>
      <w:r>
        <w:rPr>
          <w:rFonts w:ascii="Calibri" w:hAnsi="Calibri" w:cs="Calibri"/>
          <w:lang w:val="sl-SI"/>
        </w:rPr>
        <w:t xml:space="preserve"> obarvani že povsem jesensko. </w:t>
      </w:r>
      <w:r w:rsidR="00183537" w:rsidRPr="00183537">
        <w:rPr>
          <w:rFonts w:ascii="Calibri" w:hAnsi="Calibri" w:cs="Calibri"/>
          <w:lang w:val="sl-SI"/>
        </w:rPr>
        <w:t xml:space="preserve">Pa tudi na drugih rastiščih </w:t>
      </w:r>
      <w:r w:rsidR="00063716">
        <w:rPr>
          <w:rFonts w:ascii="Calibri" w:hAnsi="Calibri" w:cs="Calibri"/>
          <w:lang w:val="sl-SI"/>
        </w:rPr>
        <w:t>sušni in vročinski stres puščata posledice na vseh gozdnih rastlinah.</w:t>
      </w:r>
      <w:r w:rsidR="00183537" w:rsidRPr="00183537">
        <w:rPr>
          <w:rFonts w:ascii="Calibri" w:hAnsi="Calibri" w:cs="Calibri"/>
          <w:lang w:val="sl-SI"/>
        </w:rPr>
        <w:t xml:space="preserve"> </w:t>
      </w:r>
      <w:r w:rsidR="00183537" w:rsidRPr="006D0258">
        <w:rPr>
          <w:rFonts w:ascii="Calibri" w:hAnsi="Calibri" w:cs="Calibri"/>
          <w:lang w:val="sl-SI"/>
        </w:rPr>
        <w:t xml:space="preserve">Nekatera drevesa so doživela vročinsko kap in si v naslednji rastni sezoni ne bodo opomogla. </w:t>
      </w:r>
    </w:p>
    <w:p w14:paraId="4BE5F740" w14:textId="77777777" w:rsidR="00FC7335" w:rsidRPr="006D0258" w:rsidRDefault="00FC7335" w:rsidP="00183537">
      <w:pPr>
        <w:jc w:val="both"/>
        <w:rPr>
          <w:rFonts w:ascii="Calibri" w:hAnsi="Calibri" w:cs="Calibri"/>
          <w:lang w:val="sl-SI"/>
        </w:rPr>
      </w:pPr>
    </w:p>
    <w:p w14:paraId="7DEAD273" w14:textId="5028BC07" w:rsidR="00183537" w:rsidRPr="006D0258" w:rsidRDefault="00AF431A" w:rsidP="00183537">
      <w:pPr>
        <w:jc w:val="both"/>
        <w:rPr>
          <w:rFonts w:ascii="Calibri" w:hAnsi="Calibri" w:cs="Calibri"/>
          <w:lang w:val="sl-SI"/>
        </w:rPr>
      </w:pPr>
      <w:r>
        <w:rPr>
          <w:rFonts w:ascii="Calibri" w:hAnsi="Calibri" w:cs="Calibri"/>
          <w:lang w:val="sl-SI"/>
        </w:rPr>
        <w:t xml:space="preserve">Dodatno grožnjo </w:t>
      </w:r>
      <w:r w:rsidR="00656220">
        <w:rPr>
          <w:rFonts w:ascii="Calibri" w:hAnsi="Calibri" w:cs="Calibri"/>
          <w:lang w:val="sl-SI"/>
        </w:rPr>
        <w:t xml:space="preserve">povzroča </w:t>
      </w:r>
      <w:r>
        <w:rPr>
          <w:rFonts w:ascii="Calibri" w:hAnsi="Calibri" w:cs="Calibri"/>
          <w:lang w:val="sl-SI"/>
        </w:rPr>
        <w:t>suša in vročina</w:t>
      </w:r>
      <w:r w:rsidR="006D0258" w:rsidRPr="006D0258">
        <w:rPr>
          <w:rFonts w:ascii="Calibri" w:hAnsi="Calibri" w:cs="Calibri"/>
          <w:lang w:val="sl-SI"/>
        </w:rPr>
        <w:t xml:space="preserve"> iglavc</w:t>
      </w:r>
      <w:r>
        <w:rPr>
          <w:rFonts w:ascii="Calibri" w:hAnsi="Calibri" w:cs="Calibri"/>
          <w:lang w:val="sl-SI"/>
        </w:rPr>
        <w:t>em</w:t>
      </w:r>
      <w:r w:rsidR="006D0258" w:rsidRPr="006D0258">
        <w:rPr>
          <w:rFonts w:ascii="Calibri" w:hAnsi="Calibri" w:cs="Calibri"/>
          <w:lang w:val="sl-SI"/>
        </w:rPr>
        <w:t>, predvsem smrek</w:t>
      </w:r>
      <w:r>
        <w:rPr>
          <w:rFonts w:ascii="Calibri" w:hAnsi="Calibri" w:cs="Calibri"/>
          <w:lang w:val="sl-SI"/>
        </w:rPr>
        <w:t xml:space="preserve">i, </w:t>
      </w:r>
      <w:r w:rsidR="00656220">
        <w:rPr>
          <w:rFonts w:ascii="Calibri" w:hAnsi="Calibri" w:cs="Calibri"/>
          <w:lang w:val="sl-SI"/>
        </w:rPr>
        <w:t xml:space="preserve">zaradi </w:t>
      </w:r>
      <w:r>
        <w:rPr>
          <w:rFonts w:ascii="Calibri" w:hAnsi="Calibri" w:cs="Calibri"/>
          <w:lang w:val="sl-SI"/>
        </w:rPr>
        <w:t>razvoj</w:t>
      </w:r>
      <w:r w:rsidR="00656220">
        <w:rPr>
          <w:rFonts w:ascii="Calibri" w:hAnsi="Calibri" w:cs="Calibri"/>
          <w:lang w:val="sl-SI"/>
        </w:rPr>
        <w:t>a</w:t>
      </w:r>
      <w:r>
        <w:rPr>
          <w:rFonts w:ascii="Calibri" w:hAnsi="Calibri" w:cs="Calibri"/>
          <w:lang w:val="sl-SI"/>
        </w:rPr>
        <w:t xml:space="preserve"> podlubnikov</w:t>
      </w:r>
      <w:r w:rsidR="006D0258" w:rsidRPr="006D0258">
        <w:rPr>
          <w:rFonts w:ascii="Calibri" w:hAnsi="Calibri" w:cs="Calibri"/>
          <w:lang w:val="sl-SI"/>
        </w:rPr>
        <w:t xml:space="preserve">. </w:t>
      </w:r>
      <w:r>
        <w:rPr>
          <w:rFonts w:ascii="Calibri" w:hAnsi="Calibri" w:cs="Calibri"/>
          <w:lang w:val="sl-SI"/>
        </w:rPr>
        <w:t>Z</w:t>
      </w:r>
      <w:r w:rsidR="006D0258" w:rsidRPr="006D0258">
        <w:rPr>
          <w:rFonts w:ascii="Calibri" w:hAnsi="Calibri" w:cs="Calibri"/>
          <w:lang w:val="sl-SI"/>
        </w:rPr>
        <w:t>možnost obrambnih sistemov dreves</w:t>
      </w:r>
      <w:r>
        <w:rPr>
          <w:rFonts w:ascii="Calibri" w:hAnsi="Calibri" w:cs="Calibri"/>
          <w:lang w:val="sl-SI"/>
        </w:rPr>
        <w:t xml:space="preserve"> se je</w:t>
      </w:r>
      <w:r w:rsidR="00656220">
        <w:rPr>
          <w:rFonts w:ascii="Calibri" w:hAnsi="Calibri" w:cs="Calibri"/>
          <w:lang w:val="sl-SI"/>
        </w:rPr>
        <w:t xml:space="preserve"> zaradi suše</w:t>
      </w:r>
      <w:r w:rsidR="006D0258" w:rsidRPr="006D0258">
        <w:rPr>
          <w:rFonts w:ascii="Calibri" w:hAnsi="Calibri" w:cs="Calibri"/>
          <w:lang w:val="sl-SI"/>
        </w:rPr>
        <w:t xml:space="preserve"> zmanjšala na minimum, kar v kombinaciji z ugodnimi pogoji za rojenje podlubnikov predstavlja veliko tveganje za naravno katastrofo. </w:t>
      </w:r>
      <w:r w:rsidR="00656220" w:rsidRPr="006D0258">
        <w:rPr>
          <w:rFonts w:ascii="Calibri" w:hAnsi="Calibri" w:cs="Calibri"/>
          <w:lang w:val="sl-SI"/>
        </w:rPr>
        <w:t>Povečan</w:t>
      </w:r>
      <w:r w:rsidR="00656220">
        <w:rPr>
          <w:rFonts w:ascii="Calibri" w:hAnsi="Calibri" w:cs="Calibri"/>
          <w:lang w:val="sl-SI"/>
        </w:rPr>
        <w:t>o</w:t>
      </w:r>
      <w:r w:rsidR="00656220" w:rsidRPr="006D0258">
        <w:rPr>
          <w:rFonts w:ascii="Calibri" w:hAnsi="Calibri" w:cs="Calibri"/>
          <w:lang w:val="sl-SI"/>
        </w:rPr>
        <w:t xml:space="preserve"> populacij</w:t>
      </w:r>
      <w:r w:rsidR="00656220">
        <w:rPr>
          <w:rFonts w:ascii="Calibri" w:hAnsi="Calibri" w:cs="Calibri"/>
          <w:lang w:val="sl-SI"/>
        </w:rPr>
        <w:t>o</w:t>
      </w:r>
      <w:r w:rsidR="00656220" w:rsidRPr="006D0258">
        <w:rPr>
          <w:rFonts w:ascii="Calibri" w:hAnsi="Calibri" w:cs="Calibri"/>
          <w:lang w:val="sl-SI"/>
        </w:rPr>
        <w:t xml:space="preserve"> </w:t>
      </w:r>
      <w:r w:rsidR="006D0258" w:rsidRPr="006D0258">
        <w:rPr>
          <w:rFonts w:ascii="Calibri" w:hAnsi="Calibri" w:cs="Calibri"/>
          <w:lang w:val="sl-SI"/>
        </w:rPr>
        <w:t xml:space="preserve">podlubnikov </w:t>
      </w:r>
      <w:r w:rsidR="00656220">
        <w:rPr>
          <w:rFonts w:ascii="Calibri" w:hAnsi="Calibri" w:cs="Calibri"/>
          <w:lang w:val="sl-SI"/>
        </w:rPr>
        <w:t xml:space="preserve">ugotavljamo </w:t>
      </w:r>
      <w:r w:rsidR="00183537" w:rsidRPr="006D0258">
        <w:rPr>
          <w:rFonts w:ascii="Calibri" w:hAnsi="Calibri" w:cs="Calibri"/>
          <w:lang w:val="sl-SI"/>
        </w:rPr>
        <w:t xml:space="preserve">povsod, od nižin pa vse do zgornje gozdne meje. </w:t>
      </w:r>
      <w:r w:rsidR="006D0258" w:rsidRPr="006D0258">
        <w:rPr>
          <w:rFonts w:ascii="Calibri" w:hAnsi="Calibri" w:cs="Calibri"/>
          <w:lang w:val="sl-SI"/>
        </w:rPr>
        <w:t xml:space="preserve">Revirni gozdarji </w:t>
      </w:r>
      <w:r w:rsidR="00656220">
        <w:rPr>
          <w:rFonts w:ascii="Calibri" w:hAnsi="Calibri" w:cs="Calibri"/>
          <w:lang w:val="sl-SI"/>
        </w:rPr>
        <w:t xml:space="preserve">na celotnem gozdnogospodarskem območju </w:t>
      </w:r>
      <w:r w:rsidR="006D0258" w:rsidRPr="006D0258">
        <w:rPr>
          <w:rFonts w:ascii="Calibri" w:hAnsi="Calibri" w:cs="Calibri"/>
          <w:lang w:val="sl-SI"/>
        </w:rPr>
        <w:t xml:space="preserve">odkrivajo žarišča in pozivajo lastnike, naj jih čimprej sanirajo. </w:t>
      </w:r>
      <w:r w:rsidR="00183537" w:rsidRPr="006D0258">
        <w:rPr>
          <w:rFonts w:ascii="Calibri" w:hAnsi="Calibri" w:cs="Calibri"/>
          <w:lang w:val="sl-SI"/>
        </w:rPr>
        <w:t xml:space="preserve">Kljub </w:t>
      </w:r>
      <w:r w:rsidR="00022F85" w:rsidRPr="006D0258">
        <w:rPr>
          <w:rFonts w:ascii="Calibri" w:hAnsi="Calibri" w:cs="Calibri"/>
          <w:lang w:val="sl-SI"/>
        </w:rPr>
        <w:t>morebitnim padavinam in bolj mokri jeseni</w:t>
      </w:r>
      <w:r w:rsidR="00183537" w:rsidRPr="006D0258">
        <w:rPr>
          <w:rFonts w:ascii="Calibri" w:hAnsi="Calibri" w:cs="Calibri"/>
          <w:lang w:val="sl-SI"/>
        </w:rPr>
        <w:t xml:space="preserve"> </w:t>
      </w:r>
      <w:r w:rsidR="00656220">
        <w:rPr>
          <w:rFonts w:ascii="Calibri" w:hAnsi="Calibri" w:cs="Calibri"/>
          <w:lang w:val="sl-SI"/>
        </w:rPr>
        <w:t>se ra</w:t>
      </w:r>
      <w:r w:rsidR="008B09F4">
        <w:rPr>
          <w:rFonts w:ascii="Calibri" w:hAnsi="Calibri" w:cs="Calibri"/>
          <w:lang w:val="sl-SI"/>
        </w:rPr>
        <w:t>z</w:t>
      </w:r>
      <w:r w:rsidR="00656220">
        <w:rPr>
          <w:rFonts w:ascii="Calibri" w:hAnsi="Calibri" w:cs="Calibri"/>
          <w:lang w:val="sl-SI"/>
        </w:rPr>
        <w:t>voj podlubnikov namreč ne bo zaustavil</w:t>
      </w:r>
      <w:r w:rsidR="00183537" w:rsidRPr="006D0258">
        <w:rPr>
          <w:rFonts w:ascii="Calibri" w:hAnsi="Calibri" w:cs="Calibri"/>
          <w:lang w:val="sl-SI"/>
        </w:rPr>
        <w:t xml:space="preserve">. Težave se bodo nadaljevale v jesen in </w:t>
      </w:r>
      <w:r w:rsidR="00022F85" w:rsidRPr="006D0258">
        <w:rPr>
          <w:rFonts w:ascii="Calibri" w:hAnsi="Calibri" w:cs="Calibri"/>
          <w:lang w:val="sl-SI"/>
        </w:rPr>
        <w:t xml:space="preserve">predvidoma </w:t>
      </w:r>
      <w:r w:rsidR="00183537" w:rsidRPr="006D0258">
        <w:rPr>
          <w:rFonts w:ascii="Calibri" w:hAnsi="Calibri" w:cs="Calibri"/>
          <w:lang w:val="sl-SI"/>
        </w:rPr>
        <w:t xml:space="preserve">v naslednja leta. </w:t>
      </w:r>
    </w:p>
    <w:p w14:paraId="524059F6" w14:textId="77777777" w:rsidR="00FC7335" w:rsidRPr="006D0258" w:rsidRDefault="00FC7335" w:rsidP="00183537">
      <w:pPr>
        <w:jc w:val="both"/>
        <w:rPr>
          <w:rFonts w:ascii="Calibri" w:hAnsi="Calibri" w:cs="Calibri"/>
          <w:lang w:val="sl-SI"/>
        </w:rPr>
      </w:pPr>
    </w:p>
    <w:p w14:paraId="34987AD1" w14:textId="45C23A8D" w:rsidR="00183537" w:rsidRPr="006D0258" w:rsidRDefault="00183537" w:rsidP="00183537">
      <w:pPr>
        <w:jc w:val="both"/>
        <w:rPr>
          <w:rFonts w:ascii="Calibri" w:hAnsi="Calibri" w:cs="Calibri"/>
          <w:lang w:val="sl-SI"/>
        </w:rPr>
      </w:pPr>
      <w:r w:rsidRPr="006D0258">
        <w:rPr>
          <w:rFonts w:ascii="Calibri" w:hAnsi="Calibri" w:cs="Calibri"/>
          <w:lang w:val="sl-SI"/>
        </w:rPr>
        <w:t xml:space="preserve">Lastnike, ki imajo v gozdu smreko, pozivamo, da redno pregledujejo svoj gozd in so pozorni na morebitne znake napada </w:t>
      </w:r>
      <w:r w:rsidR="006D0258" w:rsidRPr="006D0258">
        <w:rPr>
          <w:rFonts w:ascii="Calibri" w:hAnsi="Calibri" w:cs="Calibri"/>
          <w:lang w:val="sl-SI"/>
        </w:rPr>
        <w:t>podlubnikov</w:t>
      </w:r>
      <w:r w:rsidRPr="006D0258">
        <w:rPr>
          <w:rFonts w:ascii="Calibri" w:hAnsi="Calibri" w:cs="Calibri"/>
          <w:lang w:val="sl-SI"/>
        </w:rPr>
        <w:t xml:space="preserve"> (rjava črvina ob koreničniku pod smreko, spreminjanje iglic v rdečkasto barvo, sušenje in odpadanje iglic, prekomerno smolenje v srednjem delu drevesa, sušenje vrhov). Ob pojavu takšnih znakov naj obvezno obvestijo revirnega gozdarja in naj ne čakajo na izdajo odločbe, temveč takoj pričnejo s sanacijo - posekom in odvozom napadenega lesa</w:t>
      </w:r>
      <w:r w:rsidR="00656220">
        <w:rPr>
          <w:rFonts w:ascii="Calibri" w:hAnsi="Calibri" w:cs="Calibri"/>
          <w:lang w:val="sl-SI"/>
        </w:rPr>
        <w:t xml:space="preserve"> ter izdelavo gozdnega reda</w:t>
      </w:r>
      <w:r w:rsidRPr="006D0258">
        <w:rPr>
          <w:rFonts w:ascii="Calibri" w:hAnsi="Calibri" w:cs="Calibri"/>
          <w:lang w:val="sl-SI"/>
        </w:rPr>
        <w:t xml:space="preserve">. V vročini je razvoj </w:t>
      </w:r>
      <w:r w:rsidR="003F6E5C" w:rsidRPr="006D0258">
        <w:rPr>
          <w:rFonts w:ascii="Calibri" w:hAnsi="Calibri" w:cs="Calibri"/>
          <w:lang w:val="sl-SI"/>
        </w:rPr>
        <w:t xml:space="preserve">podlubnikov </w:t>
      </w:r>
      <w:r w:rsidRPr="006D0258">
        <w:rPr>
          <w:rFonts w:ascii="Calibri" w:hAnsi="Calibri" w:cs="Calibri"/>
          <w:lang w:val="sl-SI"/>
        </w:rPr>
        <w:t xml:space="preserve">še hitrejši, zato je hitro spravilo napadenega lesa ključno, da se škode ne širijo v sosednje sestoje. Ob prejemu odločbe oz. obvestila gozdarja, da imajo v svojem gozdu lubadarke, pa naj takoj </w:t>
      </w:r>
      <w:r w:rsidR="003F6E5C" w:rsidRPr="006D0258">
        <w:rPr>
          <w:rFonts w:ascii="Calibri" w:hAnsi="Calibri" w:cs="Calibri"/>
          <w:lang w:val="sl-SI"/>
        </w:rPr>
        <w:t>od</w:t>
      </w:r>
      <w:r w:rsidRPr="006D0258">
        <w:rPr>
          <w:rFonts w:ascii="Calibri" w:hAnsi="Calibri" w:cs="Calibri"/>
          <w:lang w:val="sl-SI"/>
        </w:rPr>
        <w:t>reagirajo.</w:t>
      </w:r>
    </w:p>
    <w:p w14:paraId="0E4E359C" w14:textId="77777777" w:rsidR="00FB7B90" w:rsidRPr="006D0258" w:rsidRDefault="00FB7B90" w:rsidP="00183537">
      <w:pPr>
        <w:jc w:val="both"/>
        <w:rPr>
          <w:rFonts w:ascii="Calibri" w:hAnsi="Calibri" w:cs="Calibri"/>
          <w:lang w:val="sl-SI"/>
        </w:rPr>
      </w:pPr>
    </w:p>
    <w:p w14:paraId="58AC7346" w14:textId="5AA2DC49" w:rsidR="00183537" w:rsidRPr="006D0258" w:rsidRDefault="00183537" w:rsidP="00183537">
      <w:pPr>
        <w:jc w:val="both"/>
        <w:rPr>
          <w:rFonts w:ascii="Calibri" w:hAnsi="Calibri" w:cs="Calibri"/>
          <w:lang w:val="sl-SI"/>
        </w:rPr>
      </w:pPr>
      <w:r w:rsidRPr="006D0258">
        <w:rPr>
          <w:rFonts w:ascii="Calibri" w:hAnsi="Calibri" w:cs="Calibri"/>
          <w:lang w:val="sl-SI"/>
        </w:rPr>
        <w:t xml:space="preserve">Za parcele, ki so v solastništvu, </w:t>
      </w:r>
      <w:r w:rsidR="00022F85" w:rsidRPr="006D0258">
        <w:rPr>
          <w:rFonts w:ascii="Calibri" w:hAnsi="Calibri" w:cs="Calibri"/>
          <w:lang w:val="sl-SI"/>
        </w:rPr>
        <w:t>predlagamo, da so</w:t>
      </w:r>
      <w:r w:rsidRPr="006D0258">
        <w:rPr>
          <w:rFonts w:ascii="Calibri" w:hAnsi="Calibri" w:cs="Calibri"/>
          <w:lang w:val="sl-SI"/>
        </w:rPr>
        <w:t>lastniki predhodno izberejo skupnega predstavnika, ki jih bo zastopal – o tem naj obvestijo svojega gozdarja. Že predhodno je dobro preveriti in pripraviti tehnično brezhibnost orodja in opreme, ki bi jih potrebovali za sečnjo. Varnost pri delu naj bo na prvem mestu!</w:t>
      </w:r>
      <w:r w:rsidR="00FB7B90" w:rsidRPr="006D0258">
        <w:rPr>
          <w:rFonts w:ascii="Calibri" w:hAnsi="Calibri" w:cs="Calibri"/>
          <w:lang w:val="sl-SI"/>
        </w:rPr>
        <w:t xml:space="preserve"> </w:t>
      </w:r>
    </w:p>
    <w:p w14:paraId="5CDC2427" w14:textId="77777777" w:rsidR="00FC7335" w:rsidRPr="006D0258" w:rsidRDefault="00FC7335" w:rsidP="00183537">
      <w:pPr>
        <w:jc w:val="both"/>
        <w:rPr>
          <w:rFonts w:ascii="Calibri" w:hAnsi="Calibri" w:cs="Calibri"/>
          <w:lang w:val="sl-SI"/>
        </w:rPr>
      </w:pPr>
    </w:p>
    <w:p w14:paraId="6ACF2BFA" w14:textId="474CFD2D" w:rsidR="00183537" w:rsidRPr="006D0258" w:rsidRDefault="00022F85" w:rsidP="00183537">
      <w:pPr>
        <w:jc w:val="both"/>
        <w:rPr>
          <w:rFonts w:ascii="Calibri" w:hAnsi="Calibri" w:cs="Calibri"/>
          <w:lang w:val="sl-SI"/>
        </w:rPr>
      </w:pPr>
      <w:r w:rsidRPr="006D0258">
        <w:rPr>
          <w:rFonts w:ascii="Calibri" w:hAnsi="Calibri" w:cs="Calibri"/>
          <w:lang w:val="sl-SI"/>
        </w:rPr>
        <w:t>Posebej poudarjamo, da je o</w:t>
      </w:r>
      <w:r w:rsidR="00183537" w:rsidRPr="006D0258">
        <w:rPr>
          <w:rFonts w:ascii="Calibri" w:hAnsi="Calibri" w:cs="Calibri"/>
          <w:lang w:val="sl-SI"/>
        </w:rPr>
        <w:t xml:space="preserve">dgovornost za pravočasen posek na lastniku in ne </w:t>
      </w:r>
      <w:r w:rsidR="00656220">
        <w:rPr>
          <w:rFonts w:ascii="Calibri" w:hAnsi="Calibri" w:cs="Calibri"/>
          <w:lang w:val="sl-SI"/>
        </w:rPr>
        <w:t xml:space="preserve">na </w:t>
      </w:r>
      <w:r w:rsidR="00183537" w:rsidRPr="006D0258">
        <w:rPr>
          <w:rFonts w:ascii="Calibri" w:hAnsi="Calibri" w:cs="Calibri"/>
          <w:lang w:val="sl-SI"/>
        </w:rPr>
        <w:t xml:space="preserve">izvajalcu. Usposobljene izvajalce lahko lastniki poiščejo na portalu </w:t>
      </w:r>
      <w:r w:rsidR="00656220" w:rsidRPr="008B09F4">
        <w:rPr>
          <w:i/>
          <w:iCs/>
        </w:rPr>
        <w:t>https://www.mojgozdar.si/</w:t>
      </w:r>
    </w:p>
    <w:p w14:paraId="0702BA9D" w14:textId="77777777" w:rsidR="00FC7335" w:rsidRPr="00063716" w:rsidRDefault="00FC7335" w:rsidP="00183537">
      <w:pPr>
        <w:jc w:val="both"/>
        <w:rPr>
          <w:rFonts w:ascii="Calibri" w:hAnsi="Calibri" w:cs="Calibri"/>
          <w:color w:val="4F81BD" w:themeColor="accent1"/>
          <w:lang w:val="sl-SI"/>
        </w:rPr>
      </w:pPr>
    </w:p>
    <w:p w14:paraId="28D71713" w14:textId="22BB837C" w:rsidR="00183537" w:rsidRPr="006D0258" w:rsidRDefault="006D0258" w:rsidP="00183537">
      <w:pPr>
        <w:jc w:val="both"/>
        <w:rPr>
          <w:rFonts w:ascii="Calibri" w:hAnsi="Calibri" w:cs="Calibri"/>
          <w:lang w:val="sl-SI"/>
        </w:rPr>
      </w:pPr>
      <w:r w:rsidRPr="006D0258">
        <w:rPr>
          <w:rFonts w:ascii="Calibri" w:hAnsi="Calibri" w:cs="Calibri"/>
          <w:lang w:val="sl-SI"/>
        </w:rPr>
        <w:t xml:space="preserve">Zelo pomembno je dosledno izvajati </w:t>
      </w:r>
      <w:r w:rsidR="00183537" w:rsidRPr="006D0258">
        <w:rPr>
          <w:rFonts w:ascii="Calibri" w:hAnsi="Calibri" w:cs="Calibri"/>
          <w:lang w:val="sl-SI"/>
        </w:rPr>
        <w:t>gozdni red</w:t>
      </w:r>
      <w:r w:rsidRPr="006D0258">
        <w:rPr>
          <w:rFonts w:ascii="Calibri" w:hAnsi="Calibri" w:cs="Calibri"/>
          <w:lang w:val="sl-SI"/>
        </w:rPr>
        <w:t>!</w:t>
      </w:r>
      <w:r w:rsidR="00183537" w:rsidRPr="006D0258">
        <w:rPr>
          <w:rFonts w:ascii="Calibri" w:hAnsi="Calibri" w:cs="Calibri"/>
          <w:lang w:val="sl-SI"/>
        </w:rPr>
        <w:t xml:space="preserve"> </w:t>
      </w:r>
      <w:r w:rsidRPr="006D0258">
        <w:rPr>
          <w:rFonts w:ascii="Calibri" w:hAnsi="Calibri" w:cs="Calibri"/>
          <w:lang w:val="sl-SI"/>
        </w:rPr>
        <w:t>K</w:t>
      </w:r>
      <w:r w:rsidR="00183537" w:rsidRPr="006D0258">
        <w:rPr>
          <w:rFonts w:ascii="Calibri" w:hAnsi="Calibri" w:cs="Calibri"/>
          <w:lang w:val="sl-SI"/>
        </w:rPr>
        <w:t xml:space="preserve">jer je to mogoče in ekonomično se pogosto izvažajo sečni ostanki, ki se uporabijo za sekance. Ti kupi morajo biti pravočasno zmleti, saj prav tako predstavljajo bazo za </w:t>
      </w:r>
      <w:r w:rsidRPr="006D0258">
        <w:rPr>
          <w:rFonts w:ascii="Calibri" w:hAnsi="Calibri" w:cs="Calibri"/>
          <w:lang w:val="sl-SI"/>
        </w:rPr>
        <w:t>razvoj podlubnikov</w:t>
      </w:r>
      <w:r w:rsidR="00183537" w:rsidRPr="006D0258">
        <w:rPr>
          <w:rFonts w:ascii="Calibri" w:hAnsi="Calibri" w:cs="Calibri"/>
          <w:lang w:val="sl-SI"/>
        </w:rPr>
        <w:t>. Veljavna zakonodaja prepoveduje odlaganje gozdnih lesnih sortimentov in sečnih ostankov v struge potokov in hudournikov (poplavna varnost). Prav tako jih ni dovoljeno odlagati v jarke, na pasišča prostoživečih živali, v kale oziroma kaluže, ob vodne izvire ali na gozdne prometnice.</w:t>
      </w:r>
    </w:p>
    <w:p w14:paraId="2C0B1092" w14:textId="77777777" w:rsidR="00FC7335" w:rsidRPr="006D0258" w:rsidRDefault="00FC7335" w:rsidP="00183537">
      <w:pPr>
        <w:jc w:val="both"/>
        <w:rPr>
          <w:rFonts w:ascii="Calibri" w:hAnsi="Calibri" w:cs="Calibri"/>
          <w:lang w:val="sl-SI"/>
        </w:rPr>
      </w:pPr>
    </w:p>
    <w:p w14:paraId="464DEFED" w14:textId="6234787F" w:rsidR="00183537" w:rsidRPr="006D0258" w:rsidRDefault="00183537" w:rsidP="00183537">
      <w:pPr>
        <w:jc w:val="both"/>
        <w:rPr>
          <w:rFonts w:ascii="Calibri" w:hAnsi="Calibri" w:cs="Calibri"/>
          <w:lang w:val="sl-SI"/>
        </w:rPr>
      </w:pPr>
      <w:r w:rsidRPr="006D0258">
        <w:rPr>
          <w:rFonts w:ascii="Calibri" w:hAnsi="Calibri" w:cs="Calibri"/>
          <w:lang w:val="sl-SI"/>
        </w:rPr>
        <w:lastRenderedPageBreak/>
        <w:t xml:space="preserve">Vse obiskovalce gozdov in naravnega okolja </w:t>
      </w:r>
      <w:r w:rsidR="00502904" w:rsidRPr="006D0258">
        <w:rPr>
          <w:rFonts w:ascii="Calibri" w:hAnsi="Calibri" w:cs="Calibri"/>
          <w:lang w:val="sl-SI"/>
        </w:rPr>
        <w:t>o</w:t>
      </w:r>
      <w:r w:rsidRPr="006D0258">
        <w:rPr>
          <w:rFonts w:ascii="Calibri" w:hAnsi="Calibri" w:cs="Calibri"/>
          <w:lang w:val="sl-SI"/>
        </w:rPr>
        <w:t>poz</w:t>
      </w:r>
      <w:r w:rsidR="00AF431A">
        <w:rPr>
          <w:rFonts w:ascii="Calibri" w:hAnsi="Calibri" w:cs="Calibri"/>
          <w:lang w:val="sl-SI"/>
        </w:rPr>
        <w:t>a</w:t>
      </w:r>
      <w:r w:rsidRPr="006D0258">
        <w:rPr>
          <w:rFonts w:ascii="Calibri" w:hAnsi="Calibri" w:cs="Calibri"/>
          <w:lang w:val="sl-SI"/>
        </w:rPr>
        <w:t>r</w:t>
      </w:r>
      <w:r w:rsidR="00502904" w:rsidRPr="006D0258">
        <w:rPr>
          <w:rFonts w:ascii="Calibri" w:hAnsi="Calibri" w:cs="Calibri"/>
          <w:lang w:val="sl-SI"/>
        </w:rPr>
        <w:t>jamo</w:t>
      </w:r>
      <w:r w:rsidRPr="006D0258">
        <w:rPr>
          <w:rFonts w:ascii="Calibri" w:hAnsi="Calibri" w:cs="Calibri"/>
          <w:lang w:val="sl-SI"/>
        </w:rPr>
        <w:t xml:space="preserve">, naj upoštevajo razmere v gozdu, </w:t>
      </w:r>
      <w:r w:rsidR="006D0258" w:rsidRPr="006D0258">
        <w:rPr>
          <w:rFonts w:ascii="Calibri" w:hAnsi="Calibri" w:cs="Calibri"/>
          <w:lang w:val="sl-SI"/>
        </w:rPr>
        <w:t xml:space="preserve">s </w:t>
      </w:r>
      <w:r w:rsidRPr="006D0258">
        <w:rPr>
          <w:rFonts w:ascii="Calibri" w:hAnsi="Calibri" w:cs="Calibri"/>
          <w:lang w:val="sl-SI"/>
        </w:rPr>
        <w:t xml:space="preserve">svojo dejavnostjo </w:t>
      </w:r>
      <w:r w:rsidR="00502904" w:rsidRPr="006D0258">
        <w:rPr>
          <w:rFonts w:ascii="Calibri" w:hAnsi="Calibri" w:cs="Calibri"/>
          <w:lang w:val="sl-SI"/>
        </w:rPr>
        <w:t xml:space="preserve">naj </w:t>
      </w:r>
      <w:r w:rsidRPr="006D0258">
        <w:rPr>
          <w:rFonts w:ascii="Calibri" w:hAnsi="Calibri" w:cs="Calibri"/>
          <w:lang w:val="sl-SI"/>
        </w:rPr>
        <w:t xml:space="preserve">ne ovirajo lastnikov oz. izvajalcev pri delu. </w:t>
      </w:r>
      <w:r w:rsidR="006D0258" w:rsidRPr="006D0258">
        <w:rPr>
          <w:rFonts w:ascii="Calibri" w:hAnsi="Calibri" w:cs="Calibri"/>
          <w:lang w:val="sl-SI"/>
        </w:rPr>
        <w:t>Za zdravje gozdov je absolutna p</w:t>
      </w:r>
      <w:r w:rsidRPr="006D0258">
        <w:rPr>
          <w:rFonts w:ascii="Calibri" w:hAnsi="Calibri" w:cs="Calibri"/>
          <w:lang w:val="sl-SI"/>
        </w:rPr>
        <w:t>rioriteta sanitarni posek, saj s tem preprečujemo ali vsaj blažimo še večje negativne spremembe v naravi.</w:t>
      </w:r>
    </w:p>
    <w:p w14:paraId="392F3E08" w14:textId="77777777" w:rsidR="00FC7335" w:rsidRPr="006D0258" w:rsidRDefault="00FC7335" w:rsidP="00183537">
      <w:pPr>
        <w:jc w:val="both"/>
        <w:rPr>
          <w:rFonts w:ascii="Calibri" w:hAnsi="Calibri" w:cs="Calibri"/>
          <w:lang w:val="sl-SI"/>
        </w:rPr>
      </w:pPr>
    </w:p>
    <w:p w14:paraId="36FA2673" w14:textId="6F998BE6" w:rsidR="00183537" w:rsidRDefault="00183537" w:rsidP="00183537">
      <w:pPr>
        <w:jc w:val="both"/>
        <w:rPr>
          <w:rFonts w:ascii="Calibri" w:hAnsi="Calibri" w:cs="Calibri"/>
          <w:lang w:val="sl-SI"/>
        </w:rPr>
      </w:pPr>
      <w:r w:rsidRPr="006D0258">
        <w:rPr>
          <w:rFonts w:ascii="Calibri" w:hAnsi="Calibri" w:cs="Calibri"/>
          <w:lang w:val="sl-SI"/>
        </w:rPr>
        <w:t xml:space="preserve">V teh ekstremnih razmerah pa je poleg </w:t>
      </w:r>
      <w:r w:rsidR="00656220">
        <w:rPr>
          <w:rFonts w:ascii="Calibri" w:hAnsi="Calibri" w:cs="Calibri"/>
          <w:lang w:val="sl-SI"/>
        </w:rPr>
        <w:t>rastlinstva</w:t>
      </w:r>
      <w:r w:rsidR="00656220" w:rsidRPr="006D0258">
        <w:rPr>
          <w:rFonts w:ascii="Calibri" w:hAnsi="Calibri" w:cs="Calibri"/>
          <w:lang w:val="sl-SI"/>
        </w:rPr>
        <w:t xml:space="preserve"> </w:t>
      </w:r>
      <w:r w:rsidRPr="006D0258">
        <w:rPr>
          <w:rFonts w:ascii="Calibri" w:hAnsi="Calibri" w:cs="Calibri"/>
          <w:lang w:val="sl-SI"/>
        </w:rPr>
        <w:t>ogrožen</w:t>
      </w:r>
      <w:r w:rsidR="00AF431A">
        <w:rPr>
          <w:rFonts w:ascii="Calibri" w:hAnsi="Calibri" w:cs="Calibri"/>
          <w:lang w:val="sl-SI"/>
        </w:rPr>
        <w:t>o</w:t>
      </w:r>
      <w:r w:rsidRPr="006D0258">
        <w:rPr>
          <w:rFonts w:ascii="Calibri" w:hAnsi="Calibri" w:cs="Calibri"/>
          <w:lang w:val="sl-SI"/>
        </w:rPr>
        <w:t xml:space="preserve"> tudi </w:t>
      </w:r>
      <w:r w:rsidR="006D0258" w:rsidRPr="006D0258">
        <w:rPr>
          <w:rFonts w:ascii="Calibri" w:hAnsi="Calibri" w:cs="Calibri"/>
          <w:lang w:val="sl-SI"/>
        </w:rPr>
        <w:t>gozdno živalstvo</w:t>
      </w:r>
      <w:r w:rsidRPr="006D0258">
        <w:rPr>
          <w:rFonts w:ascii="Calibri" w:hAnsi="Calibri" w:cs="Calibri"/>
          <w:lang w:val="sl-SI"/>
        </w:rPr>
        <w:t xml:space="preserve">. </w:t>
      </w:r>
      <w:r w:rsidR="006D0258" w:rsidRPr="006D0258">
        <w:rPr>
          <w:rFonts w:ascii="Calibri" w:hAnsi="Calibri" w:cs="Calibri"/>
          <w:lang w:val="sl-SI"/>
        </w:rPr>
        <w:t>Zaradi</w:t>
      </w:r>
      <w:r w:rsidRPr="006D0258">
        <w:rPr>
          <w:rFonts w:ascii="Calibri" w:hAnsi="Calibri" w:cs="Calibri"/>
          <w:lang w:val="sl-SI"/>
        </w:rPr>
        <w:t xml:space="preserve"> pomanjkanj</w:t>
      </w:r>
      <w:r w:rsidR="006D0258" w:rsidRPr="006D0258">
        <w:rPr>
          <w:rFonts w:ascii="Calibri" w:hAnsi="Calibri" w:cs="Calibri"/>
          <w:lang w:val="sl-SI"/>
        </w:rPr>
        <w:t>a</w:t>
      </w:r>
      <w:r w:rsidRPr="006D0258">
        <w:rPr>
          <w:rFonts w:ascii="Calibri" w:hAnsi="Calibri" w:cs="Calibri"/>
          <w:lang w:val="sl-SI"/>
        </w:rPr>
        <w:t xml:space="preserve"> vode in toplotn</w:t>
      </w:r>
      <w:r w:rsidR="006D0258" w:rsidRPr="006D0258">
        <w:rPr>
          <w:rFonts w:ascii="Calibri" w:hAnsi="Calibri" w:cs="Calibri"/>
          <w:lang w:val="sl-SI"/>
        </w:rPr>
        <w:t xml:space="preserve">e </w:t>
      </w:r>
      <w:r w:rsidRPr="006D0258">
        <w:rPr>
          <w:rFonts w:ascii="Calibri" w:hAnsi="Calibri" w:cs="Calibri"/>
          <w:lang w:val="sl-SI"/>
        </w:rPr>
        <w:t>obremenit</w:t>
      </w:r>
      <w:r w:rsidR="006D0258" w:rsidRPr="006D0258">
        <w:rPr>
          <w:rFonts w:ascii="Calibri" w:hAnsi="Calibri" w:cs="Calibri"/>
          <w:lang w:val="sl-SI"/>
        </w:rPr>
        <w:t>ve</w:t>
      </w:r>
      <w:r w:rsidRPr="006D0258">
        <w:rPr>
          <w:rFonts w:ascii="Calibri" w:hAnsi="Calibri" w:cs="Calibri"/>
          <w:lang w:val="sl-SI"/>
        </w:rPr>
        <w:t xml:space="preserve"> trpijo </w:t>
      </w:r>
      <w:r w:rsidR="006D0258" w:rsidRPr="006D0258">
        <w:rPr>
          <w:rFonts w:ascii="Calibri" w:hAnsi="Calibri" w:cs="Calibri"/>
          <w:lang w:val="sl-SI"/>
        </w:rPr>
        <w:t>vse</w:t>
      </w:r>
      <w:r w:rsidRPr="006D0258">
        <w:rPr>
          <w:rFonts w:ascii="Calibri" w:hAnsi="Calibri" w:cs="Calibri"/>
          <w:lang w:val="sl-SI"/>
        </w:rPr>
        <w:t xml:space="preserve"> živali</w:t>
      </w:r>
      <w:r w:rsidR="006D0258" w:rsidRPr="006D0258">
        <w:rPr>
          <w:rFonts w:ascii="Calibri" w:hAnsi="Calibri" w:cs="Calibri"/>
          <w:lang w:val="sl-SI"/>
        </w:rPr>
        <w:t xml:space="preserve"> – veliki sesalci,</w:t>
      </w:r>
      <w:r w:rsidRPr="006D0258">
        <w:rPr>
          <w:rFonts w:ascii="Calibri" w:hAnsi="Calibri" w:cs="Calibri"/>
          <w:lang w:val="sl-SI"/>
        </w:rPr>
        <w:t xml:space="preserve"> ptice, plazilci, dvoživke, žuželke in mikroorganizmi v tleh. </w:t>
      </w:r>
      <w:r w:rsidR="006D0258" w:rsidRPr="006D0258">
        <w:rPr>
          <w:rFonts w:ascii="Calibri" w:hAnsi="Calibri" w:cs="Calibri"/>
          <w:lang w:val="sl-SI"/>
        </w:rPr>
        <w:t>Cel e</w:t>
      </w:r>
      <w:r w:rsidRPr="006D0258">
        <w:rPr>
          <w:rFonts w:ascii="Calibri" w:hAnsi="Calibri" w:cs="Calibri"/>
          <w:lang w:val="sl-SI"/>
        </w:rPr>
        <w:t xml:space="preserve">kosistem </w:t>
      </w:r>
      <w:r w:rsidR="006D0258" w:rsidRPr="006D0258">
        <w:rPr>
          <w:rFonts w:ascii="Calibri" w:hAnsi="Calibri" w:cs="Calibri"/>
          <w:lang w:val="sl-SI"/>
        </w:rPr>
        <w:t xml:space="preserve">je </w:t>
      </w:r>
      <w:r w:rsidRPr="006D0258">
        <w:rPr>
          <w:rFonts w:ascii="Calibri" w:hAnsi="Calibri" w:cs="Calibri"/>
          <w:lang w:val="sl-SI"/>
        </w:rPr>
        <w:t>zelo prizadet, zato mu ljudje ne povzročajmo dodatne škode in ga ne vznemirjajmo po nepotrebnem.</w:t>
      </w:r>
    </w:p>
    <w:p w14:paraId="5B6CC1CC" w14:textId="765386FF" w:rsidR="00AF431A" w:rsidRDefault="00AF431A" w:rsidP="00183537">
      <w:pPr>
        <w:jc w:val="both"/>
        <w:rPr>
          <w:rFonts w:ascii="Calibri" w:hAnsi="Calibri" w:cs="Calibri"/>
          <w:lang w:val="sl-SI"/>
        </w:rPr>
      </w:pPr>
    </w:p>
    <w:p w14:paraId="7D6EE74F" w14:textId="7098ED9D" w:rsidR="00AF431A" w:rsidRPr="006D0258" w:rsidRDefault="00AF431A" w:rsidP="00183537">
      <w:pPr>
        <w:jc w:val="both"/>
        <w:rPr>
          <w:rFonts w:ascii="Calibri" w:hAnsi="Calibri" w:cs="Calibri"/>
          <w:lang w:val="sl-SI"/>
        </w:rPr>
      </w:pPr>
      <w:r>
        <w:rPr>
          <w:rFonts w:ascii="Calibri" w:hAnsi="Calibri" w:cs="Calibri"/>
          <w:lang w:val="sl-SI"/>
        </w:rPr>
        <w:t xml:space="preserve">V teh dneh smo prejeli nekaj prepotrebnih padavin, ki pa situacije ne bodo </w:t>
      </w:r>
      <w:r w:rsidR="00C16387">
        <w:rPr>
          <w:rFonts w:ascii="Calibri" w:hAnsi="Calibri" w:cs="Calibri"/>
          <w:lang w:val="sl-SI"/>
        </w:rPr>
        <w:t xml:space="preserve">bistveno </w:t>
      </w:r>
      <w:r>
        <w:rPr>
          <w:rFonts w:ascii="Calibri" w:hAnsi="Calibri" w:cs="Calibri"/>
          <w:lang w:val="sl-SI"/>
        </w:rPr>
        <w:t>izboljšale. Zato še enkrat pozivamo vse lastnike gozdov in javnost, da upoštevajo navodila in naredijo vse potrebno, da bo gozd in gozdni prostor letošnje vroče poletje preživel s čim manj negativnimi posledicami.</w:t>
      </w:r>
    </w:p>
    <w:p w14:paraId="0E3157D4" w14:textId="77777777" w:rsidR="00FC7335" w:rsidRPr="006D0258" w:rsidRDefault="00FC7335" w:rsidP="00183537">
      <w:pPr>
        <w:jc w:val="both"/>
        <w:rPr>
          <w:rFonts w:ascii="Calibri" w:hAnsi="Calibri" w:cs="Calibri"/>
          <w:lang w:val="sl-SI"/>
        </w:rPr>
      </w:pPr>
    </w:p>
    <w:p w14:paraId="6CFDAFDB" w14:textId="77777777" w:rsidR="00183537" w:rsidRPr="006D0258" w:rsidRDefault="00183537" w:rsidP="00183537">
      <w:pPr>
        <w:rPr>
          <w:rFonts w:ascii="Calibri" w:hAnsi="Calibri" w:cs="Calibri"/>
          <w:lang w:val="sl-SI"/>
        </w:rPr>
      </w:pPr>
    </w:p>
    <w:p w14:paraId="5B505FAA" w14:textId="77777777" w:rsidR="00183537" w:rsidRPr="006D0258" w:rsidRDefault="00183537" w:rsidP="00183537">
      <w:pPr>
        <w:rPr>
          <w:rFonts w:ascii="Calibri" w:hAnsi="Calibri" w:cs="Calibri"/>
          <w:lang w:val="sl-SI"/>
        </w:rPr>
      </w:pPr>
      <w:r w:rsidRPr="006D0258">
        <w:rPr>
          <w:rFonts w:ascii="Calibri" w:hAnsi="Calibri" w:cs="Calibri"/>
          <w:lang w:val="sl-SI"/>
        </w:rPr>
        <w:t xml:space="preserve">Pripravil: </w:t>
      </w:r>
    </w:p>
    <w:p w14:paraId="3572E762" w14:textId="7C78AACB" w:rsidR="00183537" w:rsidRDefault="00183537" w:rsidP="00183537">
      <w:pPr>
        <w:rPr>
          <w:rFonts w:ascii="Calibri" w:hAnsi="Calibri" w:cs="Calibri"/>
          <w:lang w:val="sl-SI"/>
        </w:rPr>
      </w:pPr>
      <w:r w:rsidRPr="006D0258">
        <w:rPr>
          <w:rFonts w:ascii="Calibri" w:hAnsi="Calibri" w:cs="Calibri"/>
          <w:lang w:val="sl-SI"/>
        </w:rPr>
        <w:t>Mar</w:t>
      </w:r>
      <w:r w:rsidR="00022F85" w:rsidRPr="006D0258">
        <w:rPr>
          <w:rFonts w:ascii="Calibri" w:hAnsi="Calibri" w:cs="Calibri"/>
          <w:lang w:val="sl-SI"/>
        </w:rPr>
        <w:t>ko</w:t>
      </w:r>
      <w:r w:rsidRPr="006D0258">
        <w:rPr>
          <w:rFonts w:ascii="Calibri" w:hAnsi="Calibri" w:cs="Calibri"/>
          <w:lang w:val="sl-SI"/>
        </w:rPr>
        <w:t xml:space="preserve"> </w:t>
      </w:r>
      <w:r w:rsidR="00022F85" w:rsidRPr="006D0258">
        <w:rPr>
          <w:rFonts w:ascii="Calibri" w:hAnsi="Calibri" w:cs="Calibri"/>
          <w:lang w:val="sl-SI"/>
        </w:rPr>
        <w:t>Lekše</w:t>
      </w:r>
      <w:r w:rsidRPr="006D0258">
        <w:rPr>
          <w:rFonts w:ascii="Calibri" w:hAnsi="Calibri" w:cs="Calibri"/>
          <w:lang w:val="sl-SI"/>
        </w:rPr>
        <w:t xml:space="preserve">, univ. dipl. inž. gozd. </w:t>
      </w:r>
    </w:p>
    <w:p w14:paraId="3C3D20D6" w14:textId="46E611B9" w:rsidR="003C5EF4" w:rsidRPr="003C5EF4" w:rsidRDefault="003C5EF4" w:rsidP="00183537">
      <w:pPr>
        <w:rPr>
          <w:rFonts w:ascii="Calibri" w:hAnsi="Calibri" w:cs="Calibri"/>
          <w:lang w:val="sl-SI"/>
        </w:rPr>
      </w:pPr>
      <w:r w:rsidRPr="003C5EF4">
        <w:rPr>
          <w:rFonts w:ascii="Calibri" w:hAnsi="Calibri" w:cs="Calibri"/>
          <w:lang w:val="sl-SI"/>
        </w:rPr>
        <w:t>Odsek za ukrepe v gozdovih</w:t>
      </w:r>
    </w:p>
    <w:p w14:paraId="1423604A" w14:textId="6963A28A" w:rsidR="00183537" w:rsidRPr="006D0258" w:rsidRDefault="00022F85" w:rsidP="00183537">
      <w:pPr>
        <w:rPr>
          <w:rFonts w:ascii="Calibri" w:hAnsi="Calibri" w:cs="Calibri"/>
          <w:lang w:val="sl-SI"/>
        </w:rPr>
      </w:pPr>
      <w:r w:rsidRPr="006D0258">
        <w:rPr>
          <w:rFonts w:ascii="Calibri" w:hAnsi="Calibri" w:cs="Calibri"/>
          <w:lang w:val="sl-SI"/>
        </w:rPr>
        <w:t>Zavod</w:t>
      </w:r>
      <w:r w:rsidR="00183537" w:rsidRPr="006D0258">
        <w:rPr>
          <w:rFonts w:ascii="Calibri" w:hAnsi="Calibri" w:cs="Calibri"/>
          <w:lang w:val="sl-SI"/>
        </w:rPr>
        <w:t xml:space="preserve"> za gozdove Slovenije</w:t>
      </w:r>
      <w:r w:rsidRPr="006D0258">
        <w:rPr>
          <w:rFonts w:ascii="Calibri" w:hAnsi="Calibri" w:cs="Calibri"/>
          <w:lang w:val="sl-SI"/>
        </w:rPr>
        <w:t>, OE Celje</w:t>
      </w:r>
    </w:p>
    <w:sectPr w:rsidR="00183537" w:rsidRPr="006D0258">
      <w:headerReference w:type="default" r:id="rId8"/>
      <w:footerReference w:type="default" r:id="rId9"/>
      <w:pgSz w:w="11900" w:h="16840"/>
      <w:pgMar w:top="2834" w:right="1190" w:bottom="1190" w:left="1190" w:header="850"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10392" w14:textId="77777777" w:rsidR="0086623D" w:rsidRDefault="0086623D" w:rsidP="00AD5DC9">
      <w:r>
        <w:separator/>
      </w:r>
    </w:p>
  </w:endnote>
  <w:endnote w:type="continuationSeparator" w:id="0">
    <w:p w14:paraId="7A8F62C0" w14:textId="77777777" w:rsidR="0086623D" w:rsidRDefault="0086623D" w:rsidP="00AD5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ria Sans Bold">
    <w:altName w:val="Cambria"/>
    <w:charset w:val="00"/>
    <w:family w:val="roman"/>
    <w:pitch w:val="default"/>
  </w:font>
  <w:font w:name="Inria Sans Regular">
    <w:altName w:val="Times New Roman"/>
    <w:charset w:val="00"/>
    <w:family w:val="roman"/>
    <w:pitch w:val="default"/>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26089" w14:textId="469C8784" w:rsidR="00026219" w:rsidRPr="00022F85" w:rsidRDefault="00022F85" w:rsidP="00022F85">
    <w:pPr>
      <w:pStyle w:val="Body"/>
      <w:jc w:val="center"/>
      <w:rPr>
        <w:color w:val="000000" w:themeColor="text1"/>
        <w:u w:color="666666"/>
      </w:rPr>
    </w:pPr>
    <w:r>
      <w:rPr>
        <w:color w:val="000000" w:themeColor="text1"/>
        <w:u w:color="666666"/>
      </w:rPr>
      <w:t>Ljubljanska cesta 13, 3000 Celje –</w:t>
    </w:r>
    <w:r w:rsidR="00AD5DC9" w:rsidRPr="00AD5DC9">
      <w:rPr>
        <w:color w:val="000000" w:themeColor="text1"/>
        <w:u w:color="666666"/>
        <w:lang w:val="en-US"/>
      </w:rPr>
      <w:t xml:space="preserve"> </w:t>
    </w:r>
    <w:r w:rsidR="00AD5DC9" w:rsidRPr="00AD5DC9">
      <w:rPr>
        <w:color w:val="000000" w:themeColor="text1"/>
        <w:u w:color="666666"/>
      </w:rPr>
      <w:t>+386 (0)</w:t>
    </w:r>
    <w:r>
      <w:rPr>
        <w:color w:val="000000" w:themeColor="text1"/>
        <w:u w:color="666666"/>
      </w:rPr>
      <w:t>3</w:t>
    </w:r>
    <w:r w:rsidR="00AD5DC9" w:rsidRPr="00AD5DC9">
      <w:rPr>
        <w:color w:val="000000" w:themeColor="text1"/>
        <w:u w:color="666666"/>
      </w:rPr>
      <w:t xml:space="preserve"> </w:t>
    </w:r>
    <w:r>
      <w:rPr>
        <w:color w:val="000000" w:themeColor="text1"/>
        <w:u w:color="666666"/>
      </w:rPr>
      <w:t xml:space="preserve">425 51 80 – </w:t>
    </w:r>
    <w:hyperlink r:id="rId1" w:history="1">
      <w:r w:rsidRPr="009026CD">
        <w:rPr>
          <w:rStyle w:val="Hiperpovezava"/>
        </w:rPr>
        <w:t>www.zgs.si</w:t>
      </w:r>
    </w:hyperlink>
    <w:r>
      <w:rPr>
        <w:color w:val="000000" w:themeColor="text1"/>
        <w:u w:color="666666"/>
      </w:rPr>
      <w:t xml:space="preserve"> – </w:t>
    </w:r>
    <w:r w:rsidR="00F8002A">
      <w:rPr>
        <w:color w:val="000000" w:themeColor="text1"/>
        <w:u w:color="666666"/>
        <w:lang w:val="en-US"/>
      </w:rPr>
      <w:t>o</w:t>
    </w:r>
    <w:r>
      <w:rPr>
        <w:color w:val="000000" w:themeColor="text1"/>
        <w:u w:color="666666"/>
        <w:lang w:val="en-US"/>
      </w:rPr>
      <w:t>ecelje</w:t>
    </w:r>
    <w:r w:rsidR="00F8002A">
      <w:rPr>
        <w:color w:val="000000" w:themeColor="text1"/>
        <w:u w:color="666666"/>
        <w:lang w:val="en-US"/>
      </w:rPr>
      <w:t>@zgs.si</w:t>
    </w:r>
  </w:p>
  <w:p w14:paraId="61D500E9" w14:textId="77777777" w:rsidR="00022F85" w:rsidRPr="00AD5DC9" w:rsidRDefault="00022F85" w:rsidP="00C12F43">
    <w:pPr>
      <w:pStyle w:val="Body"/>
      <w:jc w:val="cente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05AF8" w14:textId="77777777" w:rsidR="0086623D" w:rsidRDefault="0086623D" w:rsidP="00AD5DC9">
      <w:r>
        <w:separator/>
      </w:r>
    </w:p>
  </w:footnote>
  <w:footnote w:type="continuationSeparator" w:id="0">
    <w:p w14:paraId="51F34976" w14:textId="77777777" w:rsidR="0086623D" w:rsidRDefault="0086623D" w:rsidP="00AD5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A8F33" w14:textId="32A07E53" w:rsidR="00026219" w:rsidRPr="00C12F43" w:rsidRDefault="00AD5DC9" w:rsidP="00AD5DC9">
    <w:pPr>
      <w:pStyle w:val="Body"/>
      <w:rPr>
        <w:color w:val="4F6228" w:themeColor="accent3" w:themeShade="80"/>
      </w:rPr>
    </w:pPr>
    <w:r w:rsidRPr="00C12F43">
      <w:rPr>
        <w:noProof/>
        <w:color w:val="006600"/>
      </w:rPr>
      <w:drawing>
        <wp:inline distT="0" distB="0" distL="0" distR="0" wp14:anchorId="4E1CBA0B" wp14:editId="24841DCE">
          <wp:extent cx="2039294" cy="648000"/>
          <wp:effectExtent l="0" t="0" r="9525" b="9525"/>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2039294" cy="648000"/>
                  </a:xfrm>
                  <a:prstGeom prst="rect">
                    <a:avLst/>
                  </a:prstGeom>
                  <a:ln w="12700" cap="flat">
                    <a:noFill/>
                    <a:miter lim="400000"/>
                  </a:ln>
                  <a:effectLst/>
                </pic:spPr>
              </pic:pic>
            </a:graphicData>
          </a:graphic>
        </wp:inline>
      </w:drawing>
    </w:r>
  </w:p>
  <w:p w14:paraId="521B0F9E" w14:textId="2E2933EF" w:rsidR="00C12F43" w:rsidRPr="00C12F43" w:rsidRDefault="00C12F43" w:rsidP="00AD5DC9">
    <w:pPr>
      <w:pStyle w:val="Body"/>
      <w:rPr>
        <w:b/>
        <w:bCs/>
        <w:color w:val="336600"/>
      </w:rPr>
    </w:pPr>
    <w:r w:rsidRPr="00C12F43">
      <w:rPr>
        <w:b/>
        <w:bCs/>
        <w:color w:val="336600"/>
      </w:rPr>
      <w:t xml:space="preserve">Območna enota </w:t>
    </w:r>
    <w:r w:rsidR="003F6E5C">
      <w:rPr>
        <w:b/>
        <w:bCs/>
        <w:color w:val="336600"/>
      </w:rPr>
      <w:t>Celje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F0490"/>
    <w:multiLevelType w:val="hybridMultilevel"/>
    <w:tmpl w:val="568499BE"/>
    <w:styleLink w:val="ImportedStyle1"/>
    <w:lvl w:ilvl="0" w:tplc="AF0AAE2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AE2AF4A">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1B2D866">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19C821A">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4BE911C">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D8E6198">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4F23294">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00412A2">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D76B0E2">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5CE0366"/>
    <w:multiLevelType w:val="hybridMultilevel"/>
    <w:tmpl w:val="E57A3F6A"/>
    <w:lvl w:ilvl="0" w:tplc="ACAE3F1E">
      <w:numFmt w:val="bullet"/>
      <w:lvlText w:val="-"/>
      <w:lvlJc w:val="left"/>
      <w:pPr>
        <w:ind w:left="720" w:hanging="360"/>
      </w:pPr>
      <w:rPr>
        <w:rFonts w:ascii="Calibri" w:eastAsia="Arial Unicode MS"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DD468D8"/>
    <w:multiLevelType w:val="hybridMultilevel"/>
    <w:tmpl w:val="6A50F56E"/>
    <w:numStyleLink w:val="ImportedStyle2"/>
  </w:abstractNum>
  <w:abstractNum w:abstractNumId="3" w15:restartNumberingAfterBreak="0">
    <w:nsid w:val="47E02ED3"/>
    <w:multiLevelType w:val="hybridMultilevel"/>
    <w:tmpl w:val="307EA4C6"/>
    <w:lvl w:ilvl="0" w:tplc="C89C9BC4">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C285FF6"/>
    <w:multiLevelType w:val="hybridMultilevel"/>
    <w:tmpl w:val="6C72B8BE"/>
    <w:lvl w:ilvl="0" w:tplc="AD4AA292">
      <w:start w:val="1000"/>
      <w:numFmt w:val="bullet"/>
      <w:lvlText w:val="-"/>
      <w:lvlJc w:val="left"/>
      <w:pPr>
        <w:ind w:left="720" w:hanging="360"/>
      </w:pPr>
      <w:rPr>
        <w:rFonts w:ascii="Calibri" w:eastAsia="Arial Unicode MS"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C4B2735"/>
    <w:multiLevelType w:val="hybridMultilevel"/>
    <w:tmpl w:val="EC24B0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05A4037"/>
    <w:multiLevelType w:val="hybridMultilevel"/>
    <w:tmpl w:val="6A50F56E"/>
    <w:styleLink w:val="ImportedStyle2"/>
    <w:lvl w:ilvl="0" w:tplc="130619A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E8A97EA">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4E617C2">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CE2960E">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BEE836E">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B495FA">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B6ACFF4">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95CCFC6">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8F80B2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96171B6"/>
    <w:multiLevelType w:val="hybridMultilevel"/>
    <w:tmpl w:val="568499BE"/>
    <w:numStyleLink w:val="ImportedStyle1"/>
  </w:abstractNum>
  <w:abstractNum w:abstractNumId="8" w15:restartNumberingAfterBreak="0">
    <w:nsid w:val="7AD05510"/>
    <w:multiLevelType w:val="multilevel"/>
    <w:tmpl w:val="3578C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21392895">
    <w:abstractNumId w:val="0"/>
  </w:num>
  <w:num w:numId="2" w16cid:durableId="1128356208">
    <w:abstractNumId w:val="7"/>
  </w:num>
  <w:num w:numId="3" w16cid:durableId="1532377040">
    <w:abstractNumId w:val="6"/>
  </w:num>
  <w:num w:numId="4" w16cid:durableId="796486628">
    <w:abstractNumId w:val="2"/>
  </w:num>
  <w:num w:numId="5" w16cid:durableId="241572901">
    <w:abstractNumId w:val="4"/>
  </w:num>
  <w:num w:numId="6" w16cid:durableId="352922881">
    <w:abstractNumId w:val="3"/>
  </w:num>
  <w:num w:numId="7" w16cid:durableId="1132594732">
    <w:abstractNumId w:val="5"/>
  </w:num>
  <w:num w:numId="8" w16cid:durableId="915825446">
    <w:abstractNumId w:val="1"/>
  </w:num>
  <w:num w:numId="9" w16cid:durableId="20771269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219"/>
    <w:rsid w:val="00022F85"/>
    <w:rsid w:val="00026219"/>
    <w:rsid w:val="00063716"/>
    <w:rsid w:val="001038B1"/>
    <w:rsid w:val="00140A20"/>
    <w:rsid w:val="00172AE8"/>
    <w:rsid w:val="00183537"/>
    <w:rsid w:val="001C0C20"/>
    <w:rsid w:val="002118D8"/>
    <w:rsid w:val="00246BEC"/>
    <w:rsid w:val="00266AAC"/>
    <w:rsid w:val="00272335"/>
    <w:rsid w:val="00273B6A"/>
    <w:rsid w:val="002914D5"/>
    <w:rsid w:val="002B78D0"/>
    <w:rsid w:val="00310776"/>
    <w:rsid w:val="00375916"/>
    <w:rsid w:val="003A407F"/>
    <w:rsid w:val="003B689F"/>
    <w:rsid w:val="003C5EF4"/>
    <w:rsid w:val="003D295D"/>
    <w:rsid w:val="003F6E5C"/>
    <w:rsid w:val="00426A97"/>
    <w:rsid w:val="004344EB"/>
    <w:rsid w:val="00480BEA"/>
    <w:rsid w:val="00502904"/>
    <w:rsid w:val="00543DB8"/>
    <w:rsid w:val="005A77FB"/>
    <w:rsid w:val="006017EF"/>
    <w:rsid w:val="00656220"/>
    <w:rsid w:val="006D0258"/>
    <w:rsid w:val="00774991"/>
    <w:rsid w:val="007B7F89"/>
    <w:rsid w:val="00846227"/>
    <w:rsid w:val="0086623D"/>
    <w:rsid w:val="008B09F4"/>
    <w:rsid w:val="008C504F"/>
    <w:rsid w:val="008D64E4"/>
    <w:rsid w:val="00912CAB"/>
    <w:rsid w:val="009E7C71"/>
    <w:rsid w:val="00A2172D"/>
    <w:rsid w:val="00AB3DD7"/>
    <w:rsid w:val="00AD5DC9"/>
    <w:rsid w:val="00AE2DD3"/>
    <w:rsid w:val="00AF431A"/>
    <w:rsid w:val="00B0669F"/>
    <w:rsid w:val="00B107F3"/>
    <w:rsid w:val="00B14BDC"/>
    <w:rsid w:val="00B56742"/>
    <w:rsid w:val="00B715C1"/>
    <w:rsid w:val="00C00171"/>
    <w:rsid w:val="00C12F43"/>
    <w:rsid w:val="00C16387"/>
    <w:rsid w:val="00C369D2"/>
    <w:rsid w:val="00C568B5"/>
    <w:rsid w:val="00C70980"/>
    <w:rsid w:val="00C80B18"/>
    <w:rsid w:val="00CA0D4F"/>
    <w:rsid w:val="00CA27DF"/>
    <w:rsid w:val="00CE0A19"/>
    <w:rsid w:val="00CE4C30"/>
    <w:rsid w:val="00D26A61"/>
    <w:rsid w:val="00DC50E4"/>
    <w:rsid w:val="00DE0C16"/>
    <w:rsid w:val="00E707A5"/>
    <w:rsid w:val="00E9295D"/>
    <w:rsid w:val="00F134C0"/>
    <w:rsid w:val="00F2028F"/>
    <w:rsid w:val="00F53622"/>
    <w:rsid w:val="00F8002A"/>
    <w:rsid w:val="00FB7B90"/>
    <w:rsid w:val="00FC7335"/>
    <w:rsid w:val="00FF4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FAB4A"/>
  <w15:docId w15:val="{A8144637-FD15-4F9C-A6EE-1861EAE0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sz w:val="24"/>
      <w:szCs w:val="24"/>
      <w:lang w:val="en-US" w:eastAsia="en-US"/>
    </w:rPr>
  </w:style>
  <w:style w:type="paragraph" w:styleId="Naslov4">
    <w:name w:val="heading 4"/>
    <w:next w:val="Body"/>
    <w:uiPriority w:val="9"/>
    <w:unhideWhenUsed/>
    <w:qFormat/>
    <w:pPr>
      <w:keepNext/>
      <w:keepLines/>
      <w:outlineLvl w:val="3"/>
    </w:pPr>
    <w:rPr>
      <w:rFonts w:ascii="Inria Sans Bold" w:eastAsia="Inria Sans Bold" w:hAnsi="Inria Sans Bold" w:cs="Inria Sans Bold"/>
      <w:color w:val="000000"/>
      <w:sz w:val="24"/>
      <w:szCs w:val="24"/>
      <w:u w:color="000000"/>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u w:val="single"/>
    </w:rPr>
  </w:style>
  <w:style w:type="paragraph" w:customStyle="1" w:styleId="Body">
    <w:name w:val="Body"/>
    <w:rPr>
      <w:rFonts w:ascii="Inria Sans Regular" w:hAnsi="Inria Sans Regular" w:cs="Arial Unicode MS"/>
      <w:color w:val="000000"/>
      <w:sz w:val="18"/>
      <w:szCs w:val="18"/>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Glava">
    <w:name w:val="header"/>
    <w:basedOn w:val="Navaden"/>
    <w:link w:val="GlavaZnak"/>
    <w:uiPriority w:val="99"/>
    <w:unhideWhenUsed/>
    <w:rsid w:val="00AD5DC9"/>
    <w:pPr>
      <w:tabs>
        <w:tab w:val="center" w:pos="4536"/>
        <w:tab w:val="right" w:pos="9072"/>
      </w:tabs>
    </w:pPr>
  </w:style>
  <w:style w:type="character" w:customStyle="1" w:styleId="GlavaZnak">
    <w:name w:val="Glava Znak"/>
    <w:basedOn w:val="Privzetapisavaodstavka"/>
    <w:link w:val="Glava"/>
    <w:uiPriority w:val="99"/>
    <w:rsid w:val="00AD5DC9"/>
    <w:rPr>
      <w:sz w:val="24"/>
      <w:szCs w:val="24"/>
      <w:lang w:val="en-US" w:eastAsia="en-US"/>
    </w:rPr>
  </w:style>
  <w:style w:type="paragraph" w:styleId="Noga">
    <w:name w:val="footer"/>
    <w:basedOn w:val="Navaden"/>
    <w:link w:val="NogaZnak"/>
    <w:uiPriority w:val="99"/>
    <w:unhideWhenUsed/>
    <w:rsid w:val="00AD5DC9"/>
    <w:pPr>
      <w:tabs>
        <w:tab w:val="center" w:pos="4536"/>
        <w:tab w:val="right" w:pos="9072"/>
      </w:tabs>
    </w:pPr>
  </w:style>
  <w:style w:type="character" w:customStyle="1" w:styleId="NogaZnak">
    <w:name w:val="Noga Znak"/>
    <w:basedOn w:val="Privzetapisavaodstavka"/>
    <w:link w:val="Noga"/>
    <w:uiPriority w:val="99"/>
    <w:rsid w:val="00AD5DC9"/>
    <w:rPr>
      <w:sz w:val="24"/>
      <w:szCs w:val="24"/>
      <w:lang w:val="en-US" w:eastAsia="en-US"/>
    </w:rPr>
  </w:style>
  <w:style w:type="paragraph" w:styleId="Odstavekseznama">
    <w:name w:val="List Paragraph"/>
    <w:basedOn w:val="Navaden"/>
    <w:uiPriority w:val="34"/>
    <w:qFormat/>
    <w:rsid w:val="00172AE8"/>
    <w:pPr>
      <w:pBdr>
        <w:top w:val="none" w:sz="0" w:space="0" w:color="auto"/>
        <w:left w:val="none" w:sz="0" w:space="0" w:color="auto"/>
        <w:bottom w:val="none" w:sz="0" w:space="0" w:color="auto"/>
        <w:right w:val="none" w:sz="0" w:space="0" w:color="auto"/>
        <w:between w:val="none" w:sz="0" w:space="0" w:color="auto"/>
        <w:bar w:val="none" w:sz="0" w:color="auto"/>
      </w:pBdr>
      <w:ind w:left="708"/>
    </w:pPr>
    <w:rPr>
      <w:rFonts w:eastAsia="Times New Roman"/>
      <w:bdr w:val="none" w:sz="0" w:space="0" w:color="auto"/>
      <w:lang w:val="sl-SI" w:eastAsia="sl-SI"/>
    </w:rPr>
  </w:style>
  <w:style w:type="paragraph" w:styleId="Navadensplet">
    <w:name w:val="Normal (Web)"/>
    <w:basedOn w:val="Navaden"/>
    <w:uiPriority w:val="99"/>
    <w:unhideWhenUsed/>
    <w:rsid w:val="00172A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Calibri"/>
      <w:bdr w:val="none" w:sz="0" w:space="0" w:color="auto"/>
      <w:lang w:val="sl-SI" w:eastAsia="sl-SI"/>
    </w:rPr>
  </w:style>
  <w:style w:type="character" w:styleId="Nerazreenaomemba">
    <w:name w:val="Unresolved Mention"/>
    <w:basedOn w:val="Privzetapisavaodstavka"/>
    <w:uiPriority w:val="99"/>
    <w:semiHidden/>
    <w:unhideWhenUsed/>
    <w:rsid w:val="00FC7335"/>
    <w:rPr>
      <w:color w:val="605E5C"/>
      <w:shd w:val="clear" w:color="auto" w:fill="E1DFDD"/>
    </w:rPr>
  </w:style>
  <w:style w:type="paragraph" w:styleId="Revizija">
    <w:name w:val="Revision"/>
    <w:hidden/>
    <w:uiPriority w:val="99"/>
    <w:semiHidden/>
    <w:rsid w:val="001C0C2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457335">
      <w:bodyDiv w:val="1"/>
      <w:marLeft w:val="0"/>
      <w:marRight w:val="0"/>
      <w:marTop w:val="0"/>
      <w:marBottom w:val="0"/>
      <w:divBdr>
        <w:top w:val="none" w:sz="0" w:space="0" w:color="auto"/>
        <w:left w:val="none" w:sz="0" w:space="0" w:color="auto"/>
        <w:bottom w:val="none" w:sz="0" w:space="0" w:color="auto"/>
        <w:right w:val="none" w:sz="0" w:space="0" w:color="auto"/>
      </w:divBdr>
    </w:div>
    <w:div w:id="1097404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zgs.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0213FE4-A293-4E51-B8F4-263FAFB1E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3329</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Bernarda Leban</dc:creator>
  <cp:lastModifiedBy>InfoPC</cp:lastModifiedBy>
  <cp:revision>2</cp:revision>
  <cp:lastPrinted>2024-08-08T04:38:00Z</cp:lastPrinted>
  <dcterms:created xsi:type="dcterms:W3CDTF">2026-08-18T09:54:00Z</dcterms:created>
  <dcterms:modified xsi:type="dcterms:W3CDTF">2026-08-18T09:54:00Z</dcterms:modified>
</cp:coreProperties>
</file>